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C9" w:rsidRDefault="007549F4" w:rsidP="007549F4">
      <w:pPr>
        <w:jc w:val="center"/>
        <w:rPr>
          <w:rFonts w:ascii="Tahoma" w:hAnsi="Tahoma" w:cs="Tahoma"/>
          <w:sz w:val="40"/>
          <w:szCs w:val="40"/>
        </w:rPr>
      </w:pPr>
      <w:r>
        <w:rPr>
          <w:rFonts w:ascii="Tahoma" w:hAnsi="Tahoma" w:cs="Tahoma"/>
          <w:sz w:val="40"/>
          <w:szCs w:val="40"/>
        </w:rPr>
        <w:t>Town of Eustis</w:t>
      </w:r>
    </w:p>
    <w:p w:rsidR="007549F4" w:rsidRPr="007549F4" w:rsidRDefault="007549F4" w:rsidP="007549F4">
      <w:pPr>
        <w:jc w:val="center"/>
        <w:rPr>
          <w:rFonts w:ascii="Tahoma" w:hAnsi="Tahoma" w:cs="Tahoma"/>
          <w:sz w:val="40"/>
          <w:szCs w:val="40"/>
        </w:rPr>
      </w:pPr>
      <w:r w:rsidRPr="007549F4">
        <w:rPr>
          <w:rFonts w:ascii="Tahoma" w:hAnsi="Tahoma" w:cs="Tahoma"/>
          <w:sz w:val="40"/>
          <w:szCs w:val="40"/>
        </w:rPr>
        <w:t>Selectmen’s Meeting</w:t>
      </w:r>
    </w:p>
    <w:p w:rsidR="007549F4" w:rsidRDefault="007549F4" w:rsidP="007549F4">
      <w:pPr>
        <w:jc w:val="center"/>
        <w:rPr>
          <w:rFonts w:ascii="Tahoma" w:hAnsi="Tahoma" w:cs="Tahoma"/>
          <w:sz w:val="40"/>
          <w:szCs w:val="40"/>
        </w:rPr>
      </w:pPr>
      <w:r w:rsidRPr="007549F4">
        <w:rPr>
          <w:rFonts w:ascii="Tahoma" w:hAnsi="Tahoma" w:cs="Tahoma"/>
          <w:sz w:val="40"/>
          <w:szCs w:val="40"/>
        </w:rPr>
        <w:t>December 17</w:t>
      </w:r>
      <w:r w:rsidRPr="007549F4">
        <w:rPr>
          <w:rFonts w:ascii="Tahoma" w:hAnsi="Tahoma" w:cs="Tahoma"/>
          <w:sz w:val="40"/>
          <w:szCs w:val="40"/>
          <w:vertAlign w:val="superscript"/>
        </w:rPr>
        <w:t>th</w:t>
      </w:r>
      <w:r w:rsidRPr="007549F4">
        <w:rPr>
          <w:rFonts w:ascii="Tahoma" w:hAnsi="Tahoma" w:cs="Tahoma"/>
          <w:sz w:val="40"/>
          <w:szCs w:val="40"/>
        </w:rPr>
        <w:t>, 2019</w:t>
      </w:r>
    </w:p>
    <w:p w:rsidR="007549F4" w:rsidRDefault="007549F4" w:rsidP="007549F4">
      <w:pPr>
        <w:rPr>
          <w:rFonts w:ascii="Tahoma" w:hAnsi="Tahoma" w:cs="Tahoma"/>
          <w:sz w:val="28"/>
          <w:szCs w:val="28"/>
        </w:rPr>
      </w:pPr>
      <w:r>
        <w:rPr>
          <w:rFonts w:ascii="Tahoma" w:hAnsi="Tahoma" w:cs="Tahoma"/>
          <w:sz w:val="28"/>
          <w:szCs w:val="28"/>
          <w:u w:val="single"/>
        </w:rPr>
        <w:t>Present:</w:t>
      </w:r>
      <w:r>
        <w:rPr>
          <w:rFonts w:ascii="Tahoma" w:hAnsi="Tahoma" w:cs="Tahoma"/>
          <w:sz w:val="28"/>
          <w:szCs w:val="28"/>
        </w:rPr>
        <w:t xml:space="preserve"> Steve St Jean, </w:t>
      </w:r>
      <w:proofErr w:type="spellStart"/>
      <w:r>
        <w:rPr>
          <w:rFonts w:ascii="Tahoma" w:hAnsi="Tahoma" w:cs="Tahoma"/>
          <w:sz w:val="28"/>
          <w:szCs w:val="28"/>
        </w:rPr>
        <w:t>Jedediah</w:t>
      </w:r>
      <w:proofErr w:type="spellEnd"/>
      <w:r>
        <w:rPr>
          <w:rFonts w:ascii="Tahoma" w:hAnsi="Tahoma" w:cs="Tahoma"/>
          <w:sz w:val="28"/>
          <w:szCs w:val="28"/>
        </w:rPr>
        <w:t xml:space="preserve"> Whiting, Brandi Farnsworth, Jeff </w:t>
      </w:r>
      <w:proofErr w:type="spellStart"/>
      <w:r>
        <w:rPr>
          <w:rFonts w:ascii="Tahoma" w:hAnsi="Tahoma" w:cs="Tahoma"/>
          <w:sz w:val="28"/>
          <w:szCs w:val="28"/>
        </w:rPr>
        <w:t>Lecander</w:t>
      </w:r>
      <w:proofErr w:type="spellEnd"/>
    </w:p>
    <w:p w:rsidR="007549F4" w:rsidRDefault="007549F4" w:rsidP="007549F4">
      <w:pPr>
        <w:rPr>
          <w:rFonts w:ascii="Tahoma" w:hAnsi="Tahoma" w:cs="Tahoma"/>
          <w:sz w:val="28"/>
          <w:szCs w:val="28"/>
        </w:rPr>
      </w:pPr>
      <w:r>
        <w:rPr>
          <w:rFonts w:ascii="Tahoma" w:hAnsi="Tahoma" w:cs="Tahoma"/>
          <w:sz w:val="28"/>
          <w:szCs w:val="28"/>
          <w:u w:val="single"/>
        </w:rPr>
        <w:t>Attending:</w:t>
      </w:r>
      <w:r>
        <w:rPr>
          <w:rFonts w:ascii="Tahoma" w:hAnsi="Tahoma" w:cs="Tahoma"/>
          <w:sz w:val="28"/>
          <w:szCs w:val="28"/>
        </w:rPr>
        <w:t xml:space="preserve"> Carol </w:t>
      </w:r>
      <w:proofErr w:type="spellStart"/>
      <w:r>
        <w:rPr>
          <w:rFonts w:ascii="Tahoma" w:hAnsi="Tahoma" w:cs="Tahoma"/>
          <w:sz w:val="28"/>
          <w:szCs w:val="28"/>
        </w:rPr>
        <w:t>Sherrier</w:t>
      </w:r>
      <w:proofErr w:type="spellEnd"/>
      <w:r>
        <w:rPr>
          <w:rFonts w:ascii="Tahoma" w:hAnsi="Tahoma" w:cs="Tahoma"/>
          <w:sz w:val="28"/>
          <w:szCs w:val="28"/>
        </w:rPr>
        <w:t xml:space="preserve">, Kenny Wing, Millie Howard, </w:t>
      </w:r>
      <w:r w:rsidR="00D02426">
        <w:rPr>
          <w:rFonts w:ascii="Tahoma" w:hAnsi="Tahoma" w:cs="Tahoma"/>
          <w:sz w:val="28"/>
          <w:szCs w:val="28"/>
        </w:rPr>
        <w:t>Katie Richards, Peter Farnsworth</w:t>
      </w:r>
    </w:p>
    <w:p w:rsidR="002D1D6B" w:rsidRDefault="002D1D6B" w:rsidP="007549F4">
      <w:pPr>
        <w:rPr>
          <w:rFonts w:ascii="Tahoma" w:hAnsi="Tahoma" w:cs="Tahoma"/>
          <w:sz w:val="28"/>
          <w:szCs w:val="28"/>
        </w:rPr>
      </w:pPr>
      <w:r>
        <w:rPr>
          <w:rFonts w:ascii="Tahoma" w:hAnsi="Tahoma" w:cs="Tahoma"/>
          <w:sz w:val="28"/>
          <w:szCs w:val="28"/>
        </w:rPr>
        <w:t>Meeting opened at approximately 6:00 pm.</w:t>
      </w:r>
    </w:p>
    <w:p w:rsidR="002D1D6B" w:rsidRDefault="002D1D6B" w:rsidP="007549F4">
      <w:pPr>
        <w:rPr>
          <w:rFonts w:ascii="Tahoma" w:hAnsi="Tahoma" w:cs="Tahoma"/>
          <w:sz w:val="28"/>
          <w:szCs w:val="28"/>
        </w:rPr>
      </w:pPr>
      <w:proofErr w:type="spellStart"/>
      <w:r>
        <w:rPr>
          <w:rFonts w:ascii="Tahoma" w:hAnsi="Tahoma" w:cs="Tahoma"/>
          <w:sz w:val="28"/>
          <w:szCs w:val="28"/>
        </w:rPr>
        <w:t>Jedediah</w:t>
      </w:r>
      <w:proofErr w:type="spellEnd"/>
      <w:r>
        <w:rPr>
          <w:rFonts w:ascii="Tahoma" w:hAnsi="Tahoma" w:cs="Tahoma"/>
          <w:sz w:val="28"/>
          <w:szCs w:val="28"/>
        </w:rPr>
        <w:t xml:space="preserve"> motioned to accept the minutes from the previous meeting on December 3</w:t>
      </w:r>
      <w:r w:rsidRPr="002D1D6B">
        <w:rPr>
          <w:rFonts w:ascii="Tahoma" w:hAnsi="Tahoma" w:cs="Tahoma"/>
          <w:sz w:val="28"/>
          <w:szCs w:val="28"/>
          <w:vertAlign w:val="superscript"/>
        </w:rPr>
        <w:t>rd</w:t>
      </w:r>
      <w:r>
        <w:rPr>
          <w:rFonts w:ascii="Tahoma" w:hAnsi="Tahoma" w:cs="Tahoma"/>
          <w:sz w:val="28"/>
          <w:szCs w:val="28"/>
        </w:rPr>
        <w:t xml:space="preserve"> 2019, </w:t>
      </w:r>
      <w:r w:rsidR="00CE1DB8">
        <w:rPr>
          <w:rFonts w:ascii="Tahoma" w:hAnsi="Tahoma" w:cs="Tahoma"/>
          <w:sz w:val="28"/>
          <w:szCs w:val="28"/>
        </w:rPr>
        <w:t>Jeff seconded the motion, motion passed with all in favor.</w:t>
      </w:r>
    </w:p>
    <w:p w:rsidR="00CE1DB8" w:rsidRDefault="00CE1DB8" w:rsidP="007549F4">
      <w:pPr>
        <w:rPr>
          <w:rFonts w:ascii="Tahoma" w:hAnsi="Tahoma" w:cs="Tahoma"/>
          <w:sz w:val="28"/>
          <w:szCs w:val="28"/>
        </w:rPr>
      </w:pPr>
      <w:r>
        <w:rPr>
          <w:rFonts w:ascii="Tahoma" w:hAnsi="Tahoma" w:cs="Tahoma"/>
          <w:sz w:val="28"/>
          <w:szCs w:val="28"/>
        </w:rPr>
        <w:t xml:space="preserve">Kenny Wing stated that he has been having a difficult time finding the deed to the lower cemetery in spite of all the research he has been doing. He explained that in the past few years, the fence and monuments have been extremely damaged due to the snow plows. This year, the fence has been broken because of this. He would like to have the deed to further look into the property lines so this issue can be addressed. He remembers the cemetery being 2 acres x 2 acres, and would like to hire a surveyor to be certain of this. Steve motioned for Kenny to contact Acme in Farmington about this, </w:t>
      </w:r>
      <w:proofErr w:type="spellStart"/>
      <w:r>
        <w:rPr>
          <w:rFonts w:ascii="Tahoma" w:hAnsi="Tahoma" w:cs="Tahoma"/>
          <w:sz w:val="28"/>
          <w:szCs w:val="28"/>
        </w:rPr>
        <w:t>Jedediah</w:t>
      </w:r>
      <w:proofErr w:type="spellEnd"/>
      <w:r>
        <w:rPr>
          <w:rFonts w:ascii="Tahoma" w:hAnsi="Tahoma" w:cs="Tahoma"/>
          <w:sz w:val="28"/>
          <w:szCs w:val="28"/>
        </w:rPr>
        <w:t xml:space="preserve"> seconded the motion, motion passed with all in favor.</w:t>
      </w:r>
    </w:p>
    <w:p w:rsidR="00A209DD" w:rsidRDefault="00A209DD" w:rsidP="007549F4">
      <w:pPr>
        <w:rPr>
          <w:rFonts w:ascii="Tahoma" w:hAnsi="Tahoma" w:cs="Tahoma"/>
          <w:sz w:val="28"/>
          <w:szCs w:val="28"/>
        </w:rPr>
      </w:pPr>
      <w:r>
        <w:rPr>
          <w:rFonts w:ascii="Tahoma" w:hAnsi="Tahoma" w:cs="Tahoma"/>
          <w:sz w:val="28"/>
          <w:szCs w:val="28"/>
        </w:rPr>
        <w:t>People discussed the easiest way to get started on the ice skating rink at Blanchard Park this, it was decided that a white tarp should be purchased to use for this year. Next year, other options or “kits” will be researched for e</w:t>
      </w:r>
      <w:bookmarkStart w:id="0" w:name="_GoBack"/>
      <w:bookmarkEnd w:id="0"/>
      <w:r>
        <w:rPr>
          <w:rFonts w:ascii="Tahoma" w:hAnsi="Tahoma" w:cs="Tahoma"/>
          <w:sz w:val="28"/>
          <w:szCs w:val="28"/>
        </w:rPr>
        <w:t xml:space="preserve">asier and long term use. </w:t>
      </w:r>
    </w:p>
    <w:p w:rsidR="00A209DD" w:rsidRDefault="00A209DD" w:rsidP="007549F4">
      <w:pPr>
        <w:rPr>
          <w:rFonts w:ascii="Tahoma" w:hAnsi="Tahoma" w:cs="Tahoma"/>
          <w:sz w:val="28"/>
          <w:szCs w:val="28"/>
        </w:rPr>
      </w:pPr>
      <w:r>
        <w:rPr>
          <w:rFonts w:ascii="Tahoma" w:hAnsi="Tahoma" w:cs="Tahoma"/>
          <w:sz w:val="28"/>
          <w:szCs w:val="28"/>
        </w:rPr>
        <w:t xml:space="preserve">Adam </w:t>
      </w:r>
      <w:proofErr w:type="spellStart"/>
      <w:r>
        <w:rPr>
          <w:rFonts w:ascii="Tahoma" w:hAnsi="Tahoma" w:cs="Tahoma"/>
          <w:sz w:val="28"/>
          <w:szCs w:val="28"/>
        </w:rPr>
        <w:t>Bilodeau</w:t>
      </w:r>
      <w:proofErr w:type="spellEnd"/>
      <w:r>
        <w:rPr>
          <w:rFonts w:ascii="Tahoma" w:hAnsi="Tahoma" w:cs="Tahoma"/>
          <w:sz w:val="28"/>
          <w:szCs w:val="28"/>
        </w:rPr>
        <w:t xml:space="preserve"> submitted a resignation letter for his position of Animal Control Officer for the Town of Eustis. Mercedes asked if she would be able to apply to the position. Steve motioned to make Mercedes the new Animal </w:t>
      </w:r>
      <w:r>
        <w:rPr>
          <w:rFonts w:ascii="Tahoma" w:hAnsi="Tahoma" w:cs="Tahoma"/>
          <w:sz w:val="28"/>
          <w:szCs w:val="28"/>
        </w:rPr>
        <w:lastRenderedPageBreak/>
        <w:t>Control Officer for the Town of Eustis, Jeff seconded the motion, motion passed with all in favor.</w:t>
      </w:r>
    </w:p>
    <w:p w:rsidR="00E67797" w:rsidRDefault="003825E4" w:rsidP="007549F4">
      <w:pPr>
        <w:rPr>
          <w:rFonts w:ascii="Tahoma" w:hAnsi="Tahoma" w:cs="Tahoma"/>
          <w:sz w:val="28"/>
          <w:szCs w:val="28"/>
        </w:rPr>
      </w:pPr>
      <w:r>
        <w:rPr>
          <w:rFonts w:ascii="Tahoma" w:hAnsi="Tahoma" w:cs="Tahoma"/>
          <w:sz w:val="28"/>
          <w:szCs w:val="28"/>
        </w:rPr>
        <w:t>The Holiday schedule</w:t>
      </w:r>
      <w:r w:rsidR="00E67797">
        <w:rPr>
          <w:rFonts w:ascii="Tahoma" w:hAnsi="Tahoma" w:cs="Tahoma"/>
          <w:sz w:val="28"/>
          <w:szCs w:val="28"/>
        </w:rPr>
        <w:t>s</w:t>
      </w:r>
      <w:r>
        <w:rPr>
          <w:rFonts w:ascii="Tahoma" w:hAnsi="Tahoma" w:cs="Tahoma"/>
          <w:sz w:val="28"/>
          <w:szCs w:val="28"/>
        </w:rPr>
        <w:t xml:space="preserve"> for both the Transfer</w:t>
      </w:r>
      <w:r w:rsidR="00E67797">
        <w:rPr>
          <w:rFonts w:ascii="Tahoma" w:hAnsi="Tahoma" w:cs="Tahoma"/>
          <w:sz w:val="28"/>
          <w:szCs w:val="28"/>
        </w:rPr>
        <w:t xml:space="preserve"> Station and the Town Office were discussed. T</w:t>
      </w:r>
      <w:r>
        <w:rPr>
          <w:rFonts w:ascii="Tahoma" w:hAnsi="Tahoma" w:cs="Tahoma"/>
          <w:sz w:val="28"/>
          <w:szCs w:val="28"/>
        </w:rPr>
        <w:t>here is a difference between the two and what is written in the Personnel Policy. Steve stated he did not see a problem with the Town Office and the Transfer Station choosing the day before Christmas or the day after Christmas to be closed, as long as it was clearly posted and added to the website.</w:t>
      </w:r>
    </w:p>
    <w:p w:rsidR="00E67797" w:rsidRDefault="00E67797" w:rsidP="007549F4">
      <w:pPr>
        <w:rPr>
          <w:rFonts w:ascii="Tahoma" w:hAnsi="Tahoma" w:cs="Tahoma"/>
          <w:sz w:val="28"/>
          <w:szCs w:val="28"/>
        </w:rPr>
      </w:pPr>
      <w:r>
        <w:rPr>
          <w:rFonts w:ascii="Tahoma" w:hAnsi="Tahoma" w:cs="Tahoma"/>
          <w:sz w:val="28"/>
          <w:szCs w:val="28"/>
        </w:rPr>
        <w:t xml:space="preserve">It was decided that </w:t>
      </w:r>
      <w:proofErr w:type="spellStart"/>
      <w:r>
        <w:rPr>
          <w:rFonts w:ascii="Tahoma" w:hAnsi="Tahoma" w:cs="Tahoma"/>
          <w:sz w:val="28"/>
          <w:szCs w:val="28"/>
        </w:rPr>
        <w:t>Jedediah</w:t>
      </w:r>
      <w:proofErr w:type="spellEnd"/>
      <w:r>
        <w:rPr>
          <w:rFonts w:ascii="Tahoma" w:hAnsi="Tahoma" w:cs="Tahoma"/>
          <w:sz w:val="28"/>
          <w:szCs w:val="28"/>
        </w:rPr>
        <w:t xml:space="preserve"> and Jeff would do the annual reviews for employees this year, these will occur in the first few weeks of January. </w:t>
      </w:r>
    </w:p>
    <w:p w:rsidR="00E67797" w:rsidRDefault="00E67797" w:rsidP="007549F4">
      <w:pPr>
        <w:rPr>
          <w:rFonts w:ascii="Tahoma" w:hAnsi="Tahoma" w:cs="Tahoma"/>
          <w:sz w:val="28"/>
          <w:szCs w:val="28"/>
        </w:rPr>
      </w:pPr>
      <w:r>
        <w:rPr>
          <w:rFonts w:ascii="Tahoma" w:hAnsi="Tahoma" w:cs="Tahoma"/>
          <w:sz w:val="28"/>
          <w:szCs w:val="28"/>
        </w:rPr>
        <w:t xml:space="preserve">Steve stated that Casey Cote had spoken with him regarding a possible grant that may help with the sidewalk request previously discussed. Katie asked if the Town had considered hiring a part time grant writer. </w:t>
      </w:r>
    </w:p>
    <w:p w:rsidR="00E67797" w:rsidRDefault="00E67797" w:rsidP="007549F4">
      <w:pPr>
        <w:rPr>
          <w:rFonts w:ascii="Tahoma" w:hAnsi="Tahoma" w:cs="Tahoma"/>
          <w:sz w:val="28"/>
          <w:szCs w:val="28"/>
        </w:rPr>
      </w:pPr>
      <w:r>
        <w:rPr>
          <w:rFonts w:ascii="Tahoma" w:hAnsi="Tahoma" w:cs="Tahoma"/>
          <w:sz w:val="28"/>
          <w:szCs w:val="28"/>
        </w:rPr>
        <w:t xml:space="preserve">With no further business, </w:t>
      </w:r>
      <w:proofErr w:type="spellStart"/>
      <w:r>
        <w:rPr>
          <w:rFonts w:ascii="Tahoma" w:hAnsi="Tahoma" w:cs="Tahoma"/>
          <w:sz w:val="28"/>
          <w:szCs w:val="28"/>
        </w:rPr>
        <w:t>Jedediah</w:t>
      </w:r>
      <w:proofErr w:type="spellEnd"/>
      <w:r>
        <w:rPr>
          <w:rFonts w:ascii="Tahoma" w:hAnsi="Tahoma" w:cs="Tahoma"/>
          <w:sz w:val="28"/>
          <w:szCs w:val="28"/>
        </w:rPr>
        <w:t xml:space="preserve"> motioned to adjourn the meeting. Motion was seconded, motion passed with all in favor.</w:t>
      </w:r>
    </w:p>
    <w:p w:rsidR="00E67797" w:rsidRDefault="00E67797" w:rsidP="007549F4">
      <w:pPr>
        <w:rPr>
          <w:rFonts w:ascii="Tahoma" w:hAnsi="Tahoma" w:cs="Tahoma"/>
          <w:sz w:val="28"/>
          <w:szCs w:val="28"/>
        </w:rPr>
      </w:pPr>
      <w:r>
        <w:rPr>
          <w:rFonts w:ascii="Tahoma" w:hAnsi="Tahoma" w:cs="Tahoma"/>
          <w:sz w:val="28"/>
          <w:szCs w:val="28"/>
        </w:rPr>
        <w:t xml:space="preserve">Meeting adjourned at approximately </w:t>
      </w:r>
      <w:r w:rsidR="00756704">
        <w:rPr>
          <w:rFonts w:ascii="Tahoma" w:hAnsi="Tahoma" w:cs="Tahoma"/>
          <w:sz w:val="28"/>
          <w:szCs w:val="28"/>
        </w:rPr>
        <w:t>6:55 pm.</w:t>
      </w:r>
    </w:p>
    <w:p w:rsidR="003825E4" w:rsidRDefault="003825E4" w:rsidP="007549F4">
      <w:pPr>
        <w:rPr>
          <w:rFonts w:ascii="Tahoma" w:hAnsi="Tahoma" w:cs="Tahoma"/>
          <w:sz w:val="28"/>
          <w:szCs w:val="28"/>
        </w:rPr>
      </w:pPr>
      <w:r>
        <w:rPr>
          <w:rFonts w:ascii="Tahoma" w:hAnsi="Tahoma" w:cs="Tahoma"/>
          <w:sz w:val="28"/>
          <w:szCs w:val="28"/>
        </w:rPr>
        <w:t xml:space="preserve"> </w:t>
      </w:r>
    </w:p>
    <w:p w:rsidR="003825E4" w:rsidRDefault="003825E4" w:rsidP="007549F4">
      <w:pPr>
        <w:rPr>
          <w:rFonts w:ascii="Tahoma" w:hAnsi="Tahoma" w:cs="Tahoma"/>
          <w:sz w:val="28"/>
          <w:szCs w:val="28"/>
        </w:rPr>
      </w:pPr>
    </w:p>
    <w:p w:rsidR="00CE1DB8" w:rsidRPr="007549F4" w:rsidRDefault="00A209DD" w:rsidP="007549F4">
      <w:pPr>
        <w:rPr>
          <w:rFonts w:ascii="Tahoma" w:hAnsi="Tahoma" w:cs="Tahoma"/>
          <w:sz w:val="28"/>
          <w:szCs w:val="28"/>
        </w:rPr>
      </w:pPr>
      <w:r>
        <w:rPr>
          <w:rFonts w:ascii="Tahoma" w:hAnsi="Tahoma" w:cs="Tahoma"/>
          <w:sz w:val="28"/>
          <w:szCs w:val="28"/>
        </w:rPr>
        <w:t xml:space="preserve"> </w:t>
      </w:r>
    </w:p>
    <w:sectPr w:rsidR="00CE1DB8" w:rsidRPr="0075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F4"/>
    <w:rsid w:val="00260384"/>
    <w:rsid w:val="002D1D6B"/>
    <w:rsid w:val="002F7848"/>
    <w:rsid w:val="003825E4"/>
    <w:rsid w:val="00471D17"/>
    <w:rsid w:val="006E1BC9"/>
    <w:rsid w:val="007549F4"/>
    <w:rsid w:val="00756704"/>
    <w:rsid w:val="00A209DD"/>
    <w:rsid w:val="00A35E56"/>
    <w:rsid w:val="00CE1DB8"/>
    <w:rsid w:val="00D02426"/>
    <w:rsid w:val="00E6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2019-12-19T19:11:00Z</cp:lastPrinted>
  <dcterms:created xsi:type="dcterms:W3CDTF">2019-12-19T14:35:00Z</dcterms:created>
  <dcterms:modified xsi:type="dcterms:W3CDTF">2019-12-19T19:19:00Z</dcterms:modified>
</cp:coreProperties>
</file>